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ind w:firstLine="72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634729" cy="522856"/>
            <wp:effectExtent b="0" l="0" r="0" t="0"/>
            <wp:docPr descr="A logo for a school&#10;&#10;Description automatically generated with low confidence" id="6" name="image13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 with low confidence" id="0" name="image1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4729" cy="522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Year 1 Long Term Curriculum Map 2</w:t>
      </w: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- 2</w:t>
      </w:r>
      <w:r w:rsidDel="00000000" w:rsidR="00000000" w:rsidRPr="00000000">
        <w:rPr>
          <w:b w:val="1"/>
          <w:bCs w:val="1"/>
          <w:rtl w:val="0"/>
        </w:rPr>
        <w:t xml:space="preserve">7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2"/>
        <w:gridCol w:w="2602"/>
        <w:gridCol w:w="2602"/>
        <w:gridCol w:w="2602"/>
        <w:gridCol w:w="2603"/>
        <w:gridCol w:w="2603"/>
        <w:tblGridChange w:id="0">
          <w:tblGrid>
            <w:gridCol w:w="2602"/>
            <w:gridCol w:w="2602"/>
            <w:gridCol w:w="2602"/>
            <w:gridCol w:w="2602"/>
            <w:gridCol w:w="2603"/>
            <w:gridCol w:w="2603"/>
          </w:tblGrid>
        </w:tblGridChange>
      </w:tblGrid>
      <w:tr>
        <w:trPr>
          <w:cantSplit w:val="0"/>
          <w:trHeight w:val="41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Where in the World?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London Calling: From A to Z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Fossil Hunters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Enchanted Woodlands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Beside the Seaside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Year Full of Stories/ What Made Tidilik Laugh</w:t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99699</wp:posOffset>
                  </wp:positionH>
                  <wp:positionV relativeFrom="paragraph">
                    <wp:posOffset>116425</wp:posOffset>
                  </wp:positionV>
                  <wp:extent cx="713296" cy="825500"/>
                  <wp:effectExtent b="0" l="0" r="0" t="0"/>
                  <wp:wrapNone/>
                  <wp:docPr descr="https://images-na.ssl-images-amazon.com/images/I/610rbezk-CL._SX430_BO1,204,203,200_.jpg" id="17" name="image1.jpg"/>
                  <a:graphic>
                    <a:graphicData uri="http://schemas.openxmlformats.org/drawingml/2006/picture">
                      <pic:pic>
                        <pic:nvPicPr>
                          <pic:cNvPr descr="https://images-na.ssl-images-amazon.com/images/I/610rbezk-CL._SX430_BO1,204,203,200_.jpg" id="0" name="image1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296" cy="82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880744</wp:posOffset>
                  </wp:positionH>
                  <wp:positionV relativeFrom="paragraph">
                    <wp:posOffset>113030</wp:posOffset>
                  </wp:positionV>
                  <wp:extent cx="641907" cy="850900"/>
                  <wp:effectExtent b="0" l="0" r="0" t="0"/>
                  <wp:wrapNone/>
                  <wp:docPr descr="What Made Tiddalik Laugh (Folk Tales of the World) eBook : Troughton,  Joanna: Amazon.co.uk: Kindle Store" id="16" name="image15.jpg"/>
                  <a:graphic>
                    <a:graphicData uri="http://schemas.openxmlformats.org/drawingml/2006/picture">
                      <pic:pic>
                        <pic:nvPicPr>
                          <pic:cNvPr descr="What Made Tiddalik Laugh (Folk Tales of the World) eBook : Troughton,  Joanna: Amazon.co.uk: Kindle Store" id="0" name="image15.jpg"/>
                          <pic:cNvPicPr preferRelativeResize="0"/>
                        </pic:nvPicPr>
                        <pic:blipFill>
                          <a:blip r:embed="rId9"/>
                          <a:srcRect b="1040" l="23038" r="22532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07" cy="850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Katie in London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1095375" cy="942975"/>
                  <wp:effectExtent b="0" l="0" r="0" t="0"/>
                  <wp:docPr descr="Image result for katie in london" id="8" name="image3.jpg"/>
                  <a:graphic>
                    <a:graphicData uri="http://schemas.openxmlformats.org/drawingml/2006/picture">
                      <pic:pic>
                        <pic:nvPicPr>
                          <pic:cNvPr descr="Image result for katie in london" id="0" name="image3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942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Stone Girl Bone Girl</w:t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1038225" cy="1038225"/>
                  <wp:effectExtent b="0" l="0" r="0" t="0"/>
                  <wp:docPr descr="Image result for Stone Girl Bone Girl" id="7" name="image8.jpg"/>
                  <a:graphic>
                    <a:graphicData uri="http://schemas.openxmlformats.org/drawingml/2006/picture">
                      <pic:pic>
                        <pic:nvPicPr>
                          <pic:cNvPr descr="Image result for Stone Girl Bone Girl" id="0" name="image8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38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</w:rPr>
              <w:drawing>
                <wp:inline distB="0" distT="0" distL="0" distR="0">
                  <wp:extent cx="885825" cy="1047750"/>
                  <wp:effectExtent b="0" l="0" r="0" t="0"/>
                  <wp:docPr descr="Image result for Little Red Riding Hood book" id="10" name="image16.jpg"/>
                  <a:graphic>
                    <a:graphicData uri="http://schemas.openxmlformats.org/drawingml/2006/picture">
                      <pic:pic>
                        <pic:nvPicPr>
                          <pic:cNvPr descr="Image result for Little Red Riding Hood book" id="0" name="image16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47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Adoette</w:t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945212" cy="1135720"/>
                  <wp:effectExtent b="0" l="0" r="0" t="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212" cy="1135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Clean Up</w:t>
            </w:r>
          </w:p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1019175" cy="1228725"/>
                  <wp:effectExtent b="0" l="0" r="0" t="0"/>
                  <wp:docPr id="11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228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retell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(verbally or in writing) 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perform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 folk tale from another country</w:t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poem linked to National Poetry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postcard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diary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entry 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Fairy 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write about the history of the school - recount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All Aboard the Bobo Road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Tower Bridge Cat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Rosie Revere Engineer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This is London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Queen’s Hat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Paddington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Walk in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Tyrannosaurus Drip, 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Hansel and Gretel – Rachel Isadora</w:t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Into the Forest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-- Anthony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Browne 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Red and the City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 Po Po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Clean Up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Blue Giant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 the Reef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Splash, Anna Hibiscus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Lucy and Tom at the Seaside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Swashby and the Sea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Wide Wide Sea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Clean Up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Blue Giant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 the Reef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Splash, Anna Hibiscus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Lucy and Tom at the Seaside</w:t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Swashby and the Sea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Wide Wide Sea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Children in Year 1  should revisit the rhymes learnt in the EYFS and continue to build a bank of songs, rhymes, chants and poems through daily poems and rhyme times and listening to and joining in with rhyming texts.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 the Wild Wonders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Travel by Book – Laura Mucha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Buckingham Palace - AA Milne</w:t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Dinosaur poems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am the Seed that Grew the Tree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Red Riding Hood and the Wolf- Roald Dahl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Book – Micheal Rosen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Playgrounds – Berlie Doherty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Maggie and Milly and Molly and May – EE Cummings</w:t>
            </w:r>
          </w:p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Seashell – James Berry</w:t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Over My Toes – Micheal Rosen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Place Value (Within 10)</w:t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Addition and Subtraction (within 10)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Geometry : Shape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have an opportunity to consolidate the </w:t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Early Learning Goals and continue to explore the </w:t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of numbers within 10, and the 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position of these numbers in the linear number </w:t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system.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Place Value (Within 20)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Addition and Subtraction (within 20)</w:t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Place Value (Within 50)</w:t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Weight and Volume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continue to explore the composition 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of numbers within 10 and explore addition and 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subtraction structures and the related language </w:t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(without the use of symbols).</w:t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Multiplication and Division</w:t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Fractions</w:t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Geometry (Position and Direction)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Number: Place Value (Within 100)</w:t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Money</w:t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Measurement: Time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Mastering Number:</w:t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Pupils will explore the composition of numbers </w:t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within 20 and their position in the linear number 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system. They will connect addition and </w:t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subtraction expressions and equations to 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‘number stories’).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Observation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D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Everyday Materials</w:t>
            </w:r>
          </w:p>
          <w:p w:rsidR="00000000" w:rsidDel="00000000" w:rsidP="00000000" w:rsidRDefault="00000000" w:rsidRPr="00000000" w14:paraId="000000AE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Plants including Trees</w:t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Performing Simple Tests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humans- Revisit</w:t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Gathering and Recording Data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Plants – Revisit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humans- 2nd Revisit</w:t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</w:t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Where in the World?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differences and similarities in human and physical geography of a country in Africa (Kenya) and the UK</w:t>
            </w:r>
          </w:p>
          <w:p w:rsidR="00000000" w:rsidDel="00000000" w:rsidP="00000000" w:rsidRDefault="00000000" w:rsidRPr="00000000" w14:paraId="000000C3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find countries, the continents and oceans using a Globe and Atlas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of hot and cold places in the world in relation to the Poles and the Equator.</w:t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 Who was Mary Seacole and what did she achieve?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find out about the life and achievements of Mary Seacole.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London Calling – London A to Z</w:t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geography of the school and grounds.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geography of the local area through field work and maps.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Finding out about famous London landmarks.</w:t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Transport in London past and present.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Fossil Hunters</w:t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geography of the Jurassic Coast and the formation of fossils.</w:t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: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find out about the life and achievements of Mary Anning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find out how fossils provide evidence of extinct species.</w:t>
            </w:r>
          </w:p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Enchanted Woodlands</w:t>
            </w:r>
          </w:p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Weather and Seasons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0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Identifying seasonal and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daily weather patterns in the United Kingdom and the location of hot and cold areas of the world in relation to the Equator and the North and South Poles.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0"/>
              </w:numPr>
              <w:spacing w:after="0" w:lineRule="auto"/>
              <w:ind w:left="360" w:hanging="360"/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How to use basic geographical language to refer to: key physical features, including: season and weather.</w:t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Weekly Forest School including local woodland habitat investigation linked to Science</w:t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 n/a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</w:t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Fieldwork project.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History Project – Our School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Finding out about the history of the school and changes to school life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</w:t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 :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Know the Seas around the UK.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15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Location of coastal resorts and the nearest coastal town to London.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15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Study the human and physical geography of a UK seaside location.</w:t>
            </w:r>
          </w:p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Find out about seaside holidays in the past and make comparisons to the present day.</w:t>
            </w:r>
          </w:p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3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a3a3a"/>
                <w:rtl w:val="0"/>
              </w:rPr>
              <w:t xml:space="preserve">E safety: Media Balance and Wellbeing</w:t>
            </w:r>
            <w:r w:rsidDel="00000000" w:rsidR="00000000" w:rsidRPr="00000000">
              <w:rPr>
                <w:rFonts w:ascii="Calibri" w:cs="Calibri" w:eastAsia="Calibri" w:hAnsi="Calibri"/>
                <w:color w:val="3a3a3a"/>
                <w:rtl w:val="0"/>
              </w:rPr>
              <w:t xml:space="preserve"> –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a3a3a"/>
                <w:rtl w:val="0"/>
              </w:rPr>
              <w:t xml:space="preserve">Pause for People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Technology Around Us ( 2 lessons)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E Safety: Cyberbullying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 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Writing and Digital Painting – Busy Things and JIT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E Safety: News and Media Literacy – Media Balance is Important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Writing and Digital Painting – Busy Things and JIT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E Safety: Privacy and Security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  - Safety in my Online Neighbourhood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– Busy Things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E Safety: Digital Footprint and Identity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 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Home Learning platform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highlight w:val="white"/>
                <w:rtl w:val="0"/>
              </w:rPr>
              <w:t xml:space="preserve">E Safety: Relationships and Communication – 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Bee Bots – Moving a Floor Robot</w:t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Busy Things – Busy Code</w:t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Painting and Collage:</w:t>
            </w:r>
          </w:p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Wax resist paintings/ African Masks</w:t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876006</wp:posOffset>
                  </wp:positionH>
                  <wp:positionV relativeFrom="paragraph">
                    <wp:posOffset>101228</wp:posOffset>
                  </wp:positionV>
                  <wp:extent cx="641195" cy="641195"/>
                  <wp:effectExtent b="0" l="0" r="0" t="0"/>
                  <wp:wrapNone/>
                  <wp:docPr id="2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195" cy="6411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542403" cy="815088"/>
                  <wp:effectExtent b="0" l="0" r="0" t="0"/>
                  <wp:docPr descr="C:\Users\Catherine\AppData\Local\Microsoft\Windows\Temporary Internet Files\Content.MSO\8591C35F.tmp" id="14" name="image7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8591C35F.tmp" id="0" name="image7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42403" cy="815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Lois Mailou Jones</w:t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 and Painting </w:t>
            </w:r>
          </w:p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Buildings</w:t>
            </w:r>
          </w:p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13745" cy="609576"/>
                  <wp:effectExtent b="0" l="0" r="0" t="0"/>
                  <wp:docPr descr="Year 1 – London Landmark Artwork | Stannington Infant School" id="12" name="image5.jpg"/>
                  <a:graphic>
                    <a:graphicData uri="http://schemas.openxmlformats.org/drawingml/2006/picture">
                      <pic:pic>
                        <pic:nvPicPr>
                          <pic:cNvPr descr="Year 1 – London Landmark Artwork | Stannington Infant School" id="0" name="image5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745" cy="6095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Vincent Alexander Booth</w:t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Joe Peel</w:t>
            </w:r>
          </w:p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Look</w:t>
            </w:r>
          </w:p>
        </w:tc>
        <w:tc>
          <w:tcPr/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Drawing, Printing and Sculptures</w:t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Fossils</w:t>
            </w:r>
          </w:p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023434" cy="578462"/>
                  <wp:effectExtent b="0" l="0" r="0" t="0"/>
                  <wp:docPr descr="A computer screen shot of a computer screen&#10;&#10;Description automatically generated with low confidence" id="13" name="image19.png"/>
                  <a:graphic>
                    <a:graphicData uri="http://schemas.openxmlformats.org/drawingml/2006/picture">
                      <pic:pic>
                        <pic:nvPicPr>
                          <pic:cNvPr descr="A computer screen shot of a computer screen&#10;&#10;Description automatically generated with low confidence" id="0" name="image19.png"/>
                          <pic:cNvPicPr preferRelativeResize="0"/>
                        </pic:nvPicPr>
                        <pic:blipFill>
                          <a:blip r:embed="rId18"/>
                          <a:srcRect b="24339" l="29848" r="34636" t="4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434" cy="5784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937777" cy="615521"/>
                  <wp:effectExtent b="0" l="0" r="0" t="0"/>
                  <wp:docPr id="15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777" cy="6155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815943</wp:posOffset>
                  </wp:positionH>
                  <wp:positionV relativeFrom="paragraph">
                    <wp:posOffset>131290</wp:posOffset>
                  </wp:positionV>
                  <wp:extent cx="585439" cy="585439"/>
                  <wp:effectExtent b="0" l="0" r="0" t="0"/>
                  <wp:wrapNone/>
                  <wp:docPr id="5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39" cy="5854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94537" cy="551421"/>
                  <wp:effectExtent b="0" l="0" r="0" t="0"/>
                  <wp:docPr id="18" name="image10.jpg"/>
                  <a:graphic>
                    <a:graphicData uri="http://schemas.openxmlformats.org/drawingml/2006/picture">
                      <pic:pic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537" cy="5514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Units adapted</w:t>
            </w:r>
          </w:p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</w:t>
            </w:r>
          </w:p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  <w:color w:val="2222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rtl w:val="0"/>
              </w:rPr>
              <w:t xml:space="preserve">Hamish Mackie</w:t>
            </w:r>
          </w:p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Drawing, Painting and Sculpture (2D-3D)</w:t>
            </w:r>
          </w:p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Birds</w:t>
            </w:r>
          </w:p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29823" cy="606918"/>
                  <wp:effectExtent b="0" l="0" r="0" t="0"/>
                  <wp:docPr descr="Making birds from card, paper and wire" id="19" name="image18.jpg"/>
                  <a:graphic>
                    <a:graphicData uri="http://schemas.openxmlformats.org/drawingml/2006/picture">
                      <pic:pic>
                        <pic:nvPicPr>
                          <pic:cNvPr descr="Making birds from card, paper and wire" id="0" name="image18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823" cy="6069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</w:t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Andrea Butler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 Project:</w:t>
            </w:r>
          </w:p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Nests</w:t>
            </w:r>
          </w:p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83055" cy="638432"/>
                  <wp:effectExtent b="0" l="0" r="0" t="0"/>
                  <wp:docPr descr="Wild Activities — Wildlife Trust's Forest School Project" id="20" name="image14.jpg"/>
                  <a:graphic>
                    <a:graphicData uri="http://schemas.openxmlformats.org/drawingml/2006/picture">
                      <pic:pic>
                        <pic:nvPicPr>
                          <pic:cNvPr descr="Wild Activities — Wildlife Trust's Forest School Project" id="0" name="image14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055" cy="6384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9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13A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Exploring watercolour</w:t>
            </w:r>
          </w:p>
          <w:p w:rsidR="00000000" w:rsidDel="00000000" w:rsidP="00000000" w:rsidRDefault="00000000" w:rsidRPr="00000000" w14:paraId="0000013B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05394" cy="705394"/>
                  <wp:effectExtent b="0" l="0" r="0" t="0"/>
                  <wp:docPr descr="Reception, Broadway Infant School" id="21" name="image21.jpg"/>
                  <a:graphic>
                    <a:graphicData uri="http://schemas.openxmlformats.org/drawingml/2006/picture">
                      <pic:pic>
                        <pic:nvPicPr>
                          <pic:cNvPr descr="Reception, Broadway Infant School" id="0" name="image21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94" cy="7053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200"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Paul Klee</w:t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Emma Burleigh</w:t>
            </w:r>
          </w:p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Quentin Blake</w:t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 </w:t>
            </w:r>
          </w:p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45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6">
            <w:pPr>
              <w:spacing w:line="276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Textiles :</w:t>
            </w:r>
          </w:p>
          <w:p w:rsidR="00000000" w:rsidDel="00000000" w:rsidP="00000000" w:rsidRDefault="00000000" w:rsidRPr="00000000" w14:paraId="00000147">
            <w:pPr>
              <w:spacing w:line="276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Puppets</w:t>
            </w:r>
          </w:p>
          <w:p w:rsidR="00000000" w:rsidDel="00000000" w:rsidP="00000000" w:rsidRDefault="00000000" w:rsidRPr="00000000" w14:paraId="00000148">
            <w:pPr>
              <w:spacing w:line="276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line="276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84433" cy="510693"/>
                  <wp:effectExtent b="0" l="0" r="0" t="0"/>
                  <wp:docPr descr="Image result for ks1 puppet making" id="22" name="image22.jpg"/>
                  <a:graphic>
                    <a:graphicData uri="http://schemas.openxmlformats.org/drawingml/2006/picture">
                      <pic:pic>
                        <pic:nvPicPr>
                          <pic:cNvPr descr="Image result for ks1 puppet making" id="0" name="image22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433" cy="5106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4B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E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Mechanisms:</w:t>
            </w:r>
          </w:p>
          <w:p w:rsidR="00000000" w:rsidDel="00000000" w:rsidP="00000000" w:rsidRDefault="00000000" w:rsidRPr="00000000" w14:paraId="0000014F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Wheels and Axles- Vehicles</w:t>
            </w:r>
          </w:p>
          <w:p w:rsidR="00000000" w:rsidDel="00000000" w:rsidP="00000000" w:rsidRDefault="00000000" w:rsidRPr="00000000" w14:paraId="00000150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158000" cy="562722"/>
                  <wp:effectExtent b="0" l="0" r="0" t="0"/>
                  <wp:docPr descr="Key question: Can you design, create and evaluate a moving vehicle with  wheels?" id="23" name="image23.jpg"/>
                  <a:graphic>
                    <a:graphicData uri="http://schemas.openxmlformats.org/drawingml/2006/picture">
                      <pic:pic>
                        <pic:nvPicPr>
                          <pic:cNvPr descr="Key question: Can you design, create and evaluate a moving vehicle with  wheels?" id="0" name="image23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000" cy="5627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3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4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5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Structures:</w:t>
            </w:r>
          </w:p>
          <w:p w:rsidR="00000000" w:rsidDel="00000000" w:rsidP="00000000" w:rsidRDefault="00000000" w:rsidRPr="00000000" w14:paraId="00000156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Georgian Dolls House</w:t>
            </w:r>
          </w:p>
          <w:p w:rsidR="00000000" w:rsidDel="00000000" w:rsidP="00000000" w:rsidRDefault="00000000" w:rsidRPr="00000000" w14:paraId="00000157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546286" cy="629543"/>
                  <wp:effectExtent b="0" l="0" r="0" t="0"/>
                  <wp:docPr descr="Step Inside Homes Through History Book Review" id="3" name="image9.jpg"/>
                  <a:graphic>
                    <a:graphicData uri="http://schemas.openxmlformats.org/drawingml/2006/picture">
                      <pic:pic>
                        <pic:nvPicPr>
                          <pic:cNvPr descr="Step Inside Homes Through History Book Review" id="0" name="image9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286" cy="6295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468373" cy="624497"/>
                  <wp:effectExtent b="0" l="0" r="0" t="0"/>
                  <wp:docPr descr="Image" id="4" name="image12.png"/>
                  <a:graphic>
                    <a:graphicData uri="http://schemas.openxmlformats.org/drawingml/2006/picture">
                      <pic:pic>
                        <pic:nvPicPr>
                          <pic:cNvPr descr="Image" id="0" name="image12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73" cy="6244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Stand alone unit</w:t>
            </w:r>
          </w:p>
          <w:p w:rsidR="00000000" w:rsidDel="00000000" w:rsidP="00000000" w:rsidRDefault="00000000" w:rsidRPr="00000000" w14:paraId="0000015B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E">
            <w:pPr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F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Cooking and Nutrition:</w:t>
            </w:r>
          </w:p>
          <w:p w:rsidR="00000000" w:rsidDel="00000000" w:rsidP="00000000" w:rsidRDefault="00000000" w:rsidRPr="00000000" w14:paraId="00000160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Smoothies</w:t>
            </w:r>
          </w:p>
          <w:p w:rsidR="00000000" w:rsidDel="00000000" w:rsidP="00000000" w:rsidRDefault="00000000" w:rsidRPr="00000000" w14:paraId="00000161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66354" cy="668104"/>
                  <wp:effectExtent b="0" l="0" r="0" t="0"/>
                  <wp:docPr descr="KS1, Y1, Design, Technology, Lesson: Smoothie tasting - Kapow Primary" id="1" name="image4.jpg"/>
                  <a:graphic>
                    <a:graphicData uri="http://schemas.openxmlformats.org/drawingml/2006/picture">
                      <pic:pic>
                        <pic:nvPicPr>
                          <pic:cNvPr descr="KS1, Y1, Design, Technology, Lesson: Smoothie tasting - Kapow Primary" id="0" name="image4.jpg"/>
                          <pic:cNvPicPr preferRelativeResize="0"/>
                        </pic:nvPicPr>
                        <pic:blipFill>
                          <a:blip r:embed="rId29"/>
                          <a:srcRect b="11898" l="23247" r="20045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354" cy="6681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 </w:t>
            </w:r>
          </w:p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 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the pulse and rhythm 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Differentiate between pulse and rhythm.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 </w:t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three pitches (high, medium, low) </w:t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Show a visual representation of the pitch and pulse</w:t>
            </w:r>
          </w:p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the movement of pitch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 pule and rhythm simultaneously</w:t>
            </w:r>
          </w:p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the new rest gesture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representations of pulse and rhythm</w:t>
            </w:r>
          </w:p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Revise various songs and rhymes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Visuals representations of pulse and rhythm</w:t>
            </w:r>
          </w:p>
          <w:p w:rsidR="00000000" w:rsidDel="00000000" w:rsidP="00000000" w:rsidRDefault="00000000" w:rsidRPr="00000000" w14:paraId="0000017D">
            <w:pPr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representations of rhythm and pitch.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solfa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names and hand signs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 &amp; mi.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Rhythm names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ti-ti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linked to Take One Picture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</w:t>
            </w:r>
          </w:p>
          <w:p w:rsidR="00000000" w:rsidDel="00000000" w:rsidP="00000000" w:rsidRDefault="00000000" w:rsidRPr="00000000" w14:paraId="0000018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Feelings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Keeping Safe and Managing Risk</w:t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Feeling Safe</w:t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Identity, Society and Equality</w:t>
            </w:r>
          </w:p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 and Others</w:t>
            </w:r>
          </w:p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 we put into and on our bodies?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Physical Health and Wellbeing</w:t>
            </w:r>
          </w:p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 Times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Careers, Financial Capability and Economic wellbeing</w:t>
            </w:r>
          </w:p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Money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 </w:t>
            </w:r>
          </w:p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is a Christian and what do they believe?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 </w:t>
            </w:r>
          </w:p>
          <w:p w:rsidR="00000000" w:rsidDel="00000000" w:rsidP="00000000" w:rsidRDefault="00000000" w:rsidRPr="00000000" w14:paraId="000001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and why do we celebrate?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 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mean to belong to a faith community?</w:t>
            </w:r>
          </w:p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 </w:t>
            </w:r>
          </w:p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should we care for others and the world, and why does it matter?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for understanding</w:t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Hands 1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Body Parts</w:t>
            </w:r>
          </w:p>
          <w:p w:rsidR="00000000" w:rsidDel="00000000" w:rsidP="00000000" w:rsidRDefault="00000000" w:rsidRPr="00000000" w14:paraId="000001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Wide/ Narrow/ Curled</w:t>
            </w:r>
          </w:p>
          <w:p w:rsidR="00000000" w:rsidDel="00000000" w:rsidP="00000000" w:rsidRDefault="00000000" w:rsidRPr="00000000" w14:paraId="000001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Feet</w:t>
            </w:r>
          </w:p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Hands 2</w:t>
            </w:r>
          </w:p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Jumping</w:t>
            </w:r>
          </w:p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and Wellbeing/ Yoga</w:t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Rackets, Bats and Balls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I be involved in making and changing the rules at school?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Ready, Respectful and Safe?</w:t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Outcome: School Elections</w:t>
            </w:r>
          </w:p>
          <w:p w:rsidR="00000000" w:rsidDel="00000000" w:rsidP="00000000" w:rsidRDefault="00000000" w:rsidRPr="00000000" w14:paraId="000001C5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the word fair mean?</w:t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you think about what is unfair?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rich and poor mean to you?</w:t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help people who don’t have enough?</w:t>
            </w:r>
          </w:p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Outcome: Social Enterprise – Raise money for Children in Need</w:t>
            </w:r>
          </w:p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the basic rights we should have?</w:t>
            </w:r>
          </w:p>
          <w:p w:rsidR="00000000" w:rsidDel="00000000" w:rsidP="00000000" w:rsidRDefault="00000000" w:rsidRPr="00000000" w14:paraId="000001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should we treat others?</w:t>
            </w:r>
          </w:p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should we do if we see someone treated badly?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kindness change the world?</w:t>
            </w:r>
          </w:p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Outcome: Create posters for the school on the theme of kindness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am I?</w:t>
            </w:r>
          </w:p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some ways we are alike and different?</w:t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 we all think the same things?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it important to celebrate differences? </w:t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don’t we always agree? </w:t>
            </w:r>
          </w:p>
          <w:p w:rsidR="00000000" w:rsidDel="00000000" w:rsidP="00000000" w:rsidRDefault="00000000" w:rsidRPr="00000000" w14:paraId="000001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keep things fair? </w:t>
            </w:r>
          </w:p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end an argument?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Starting Point: Whole School Earth Day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our local environment?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we feel about our local environment and what would we like to change?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things make our local environment better or worse? </w:t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make a positive difference to our local environment?</w:t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care for living creatures in our school/ local environment?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does our plastic go, and how can it travel to places far away?</w:t>
            </w:r>
          </w:p>
          <w:p w:rsidR="00000000" w:rsidDel="00000000" w:rsidP="00000000" w:rsidRDefault="00000000" w:rsidRPr="00000000" w14:paraId="000001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could we do in our classroom to use less plastic and help nature?</w:t>
            </w:r>
          </w:p>
          <w:p w:rsidR="00000000" w:rsidDel="00000000" w:rsidP="00000000" w:rsidRDefault="00000000" w:rsidRPr="00000000" w14:paraId="000001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looking after our local area help animals and people in other places too?</w:t>
            </w:r>
          </w:p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children help make a difference to plastic pollution on their own and when they work with others?</w:t>
            </w:r>
          </w:p>
          <w:p w:rsidR="00000000" w:rsidDel="00000000" w:rsidP="00000000" w:rsidRDefault="00000000" w:rsidRPr="00000000" w14:paraId="000001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speak up or take action when something in our environment doesn’t feel right or fair?</w:t>
            </w:r>
          </w:p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2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 </w:t>
            </w:r>
          </w:p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 Faith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Feast (in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A Year Full of Stories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); what does it mean to ‘value’ hospitality? Should you have to contribute to get something ‘free’?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Compare photos of a local street now &amp; then: what’s the same/what’s different; how do the changes affect us; are the changes good?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Dinosaurs and All That Rubbish (Foreman): are we taking care of our planet? Would it be a good idea if dinosaurs were still alive today?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Not Now Bernard: what is a monster? Who is the monster here? How do we know what is real?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Flotsam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‘flotsam’ be ‘treasure’? Could a photo be a magic mirror? Will the links go on forever?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Artist Who Painted A Blue Horse – Eric Carle</w:t>
            </w:r>
          </w:p>
          <w:p w:rsidR="00000000" w:rsidDel="00000000" w:rsidP="00000000" w:rsidRDefault="00000000" w:rsidRPr="00000000" w14:paraId="0000022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Is it okay to paint the ‘wrong’ colours?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Autumn 1 Booklet</w:t>
            </w:r>
          </w:p>
          <w:p w:rsidR="00000000" w:rsidDel="00000000" w:rsidP="00000000" w:rsidRDefault="00000000" w:rsidRPr="00000000" w14:paraId="0000023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The RULER Anchor Tools – What are emotions, mood meter, class charter, Moreland moment, Best self.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How am I feeling? – Cheerful </w:t>
            </w:r>
          </w:p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Sad</w:t>
            </w:r>
          </w:p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Angry</w:t>
            </w:r>
          </w:p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How am I feeling? - Calm</w:t>
            </w:r>
          </w:p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Recognising and celebrating our strengths</w:t>
            </w:r>
          </w:p>
          <w:p w:rsidR="00000000" w:rsidDel="00000000" w:rsidP="00000000" w:rsidRDefault="00000000" w:rsidRPr="00000000" w14:paraId="000002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Lesson 6: Self-efficacy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Autumn 2 Booklet </w:t>
            </w:r>
          </w:p>
          <w:p w:rsidR="00000000" w:rsidDel="00000000" w:rsidP="00000000" w:rsidRDefault="00000000" w:rsidRPr="00000000" w14:paraId="0000024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45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4A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4B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4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4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Moving out of the red – angry</w:t>
            </w:r>
          </w:p>
          <w:p w:rsidR="00000000" w:rsidDel="00000000" w:rsidP="00000000" w:rsidRDefault="00000000" w:rsidRPr="00000000" w14:paraId="0000025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Tool Kit to regulate emotions - angry</w:t>
            </w:r>
          </w:p>
          <w:p w:rsidR="00000000" w:rsidDel="00000000" w:rsidP="00000000" w:rsidRDefault="00000000" w:rsidRPr="00000000" w14:paraId="0000025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Growth Mindset- introduction</w:t>
            </w:r>
          </w:p>
          <w:p w:rsidR="00000000" w:rsidDel="00000000" w:rsidP="00000000" w:rsidRDefault="00000000" w:rsidRPr="00000000" w14:paraId="0000025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Growth Mindset – making mistakes</w:t>
            </w:r>
          </w:p>
          <w:p w:rsidR="00000000" w:rsidDel="00000000" w:rsidP="00000000" w:rsidRDefault="00000000" w:rsidRPr="00000000" w14:paraId="0000025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Setting Goals</w:t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Spring Booklet </w:t>
            </w:r>
          </w:p>
          <w:p w:rsidR="00000000" w:rsidDel="00000000" w:rsidP="00000000" w:rsidRDefault="00000000" w:rsidRPr="00000000" w14:paraId="0000025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5C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5D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5E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5F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6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6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understanding other people’s emotions</w:t>
            </w:r>
          </w:p>
          <w:p w:rsidR="00000000" w:rsidDel="00000000" w:rsidP="00000000" w:rsidRDefault="00000000" w:rsidRPr="00000000" w14:paraId="0000026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Kindness</w:t>
            </w:r>
          </w:p>
          <w:p w:rsidR="00000000" w:rsidDel="00000000" w:rsidP="00000000" w:rsidRDefault="00000000" w:rsidRPr="00000000" w14:paraId="0000026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Emotional Literacy Spring 2 Booklet</w:t>
            </w:r>
          </w:p>
          <w:p w:rsidR="00000000" w:rsidDel="00000000" w:rsidP="00000000" w:rsidRDefault="00000000" w:rsidRPr="00000000" w14:paraId="0000026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6B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6D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17"/>
              </w:numPr>
              <w:ind w:left="360" w:hanging="36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Thinking about friendship</w:t>
            </w:r>
          </w:p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Conflict resolution</w:t>
            </w:r>
          </w:p>
          <w:p w:rsidR="00000000" w:rsidDel="00000000" w:rsidP="00000000" w:rsidRDefault="00000000" w:rsidRPr="00000000" w14:paraId="0000027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Asking for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Good listening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 work</w:t>
            </w:r>
          </w:p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Responsible Decision Making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Emotional Literacy Summer 1 booklet</w:t>
            </w:r>
          </w:p>
          <w:p w:rsidR="00000000" w:rsidDel="00000000" w:rsidP="00000000" w:rsidRDefault="00000000" w:rsidRPr="00000000" w14:paraId="0000027B">
            <w:pPr>
              <w:spacing w:line="257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7C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7D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7E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7F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80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81">
            <w:pPr>
              <w:numPr>
                <w:ilvl w:val="0"/>
                <w:numId w:val="17"/>
              </w:numPr>
              <w:spacing w:line="257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82">
            <w:pPr>
              <w:spacing w:line="257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spacing w:line="257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4">
            <w:pPr>
              <w:spacing w:line="257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85">
            <w:pPr>
              <w:spacing w:line="257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Solving Problems – Brainstorm</w:t>
            </w:r>
          </w:p>
          <w:p w:rsidR="00000000" w:rsidDel="00000000" w:rsidP="00000000" w:rsidRDefault="00000000" w:rsidRPr="00000000" w14:paraId="00000286">
            <w:pPr>
              <w:spacing w:line="257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Solving Problems – What will happen?</w:t>
            </w:r>
          </w:p>
          <w:p w:rsidR="00000000" w:rsidDel="00000000" w:rsidP="00000000" w:rsidRDefault="00000000" w:rsidRPr="00000000" w14:paraId="00000287">
            <w:pPr>
              <w:spacing w:line="257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Making Choices </w:t>
            </w:r>
          </w:p>
          <w:p w:rsidR="00000000" w:rsidDel="00000000" w:rsidP="00000000" w:rsidRDefault="00000000" w:rsidRPr="00000000" w14:paraId="00000288">
            <w:pPr>
              <w:spacing w:line="257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Evaluating and Reflecting – Using the blueprint</w:t>
            </w:r>
          </w:p>
          <w:p w:rsidR="00000000" w:rsidDel="00000000" w:rsidP="00000000" w:rsidRDefault="00000000" w:rsidRPr="00000000" w14:paraId="000002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SEAL – Say No to Bullying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tell you what bullying is.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tell you some ways in which I am the same as and different from my friends.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am proud of the ways in which I am different. I can tell you how someone who is bullied feels.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be kind to children who are bullied.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that when you feel sad, it affects the way you behave and how you think.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some people in and out of school who I could talk to if I was feeling unhappy or being bullied.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3a3a3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what to do if I am bullied.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Introduction to the PANTS rule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Keeping safe at home and outside the home (see PSHE/RSE)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A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Staying Safe at Home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2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Sun Safety (See PSHE/RSE)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Cycle and Scooter Safety</w:t>
            </w:r>
          </w:p>
          <w:p w:rsidR="00000000" w:rsidDel="00000000" w:rsidP="00000000" w:rsidRDefault="00000000" w:rsidRPr="00000000" w14:paraId="000002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Angel Theatre or </w:t>
            </w:r>
          </w:p>
          <w:p w:rsidR="00000000" w:rsidDel="00000000" w:rsidP="00000000" w:rsidRDefault="00000000" w:rsidRPr="00000000" w14:paraId="000002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Discover</w:t>
            </w:r>
          </w:p>
          <w:p w:rsidR="00000000" w:rsidDel="00000000" w:rsidP="00000000" w:rsidRDefault="00000000" w:rsidRPr="00000000" w14:paraId="000002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Story Telling workshop</w:t>
            </w:r>
          </w:p>
          <w:p w:rsidR="00000000" w:rsidDel="00000000" w:rsidP="00000000" w:rsidRDefault="00000000" w:rsidRPr="00000000" w14:paraId="000002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 Gallery – Mary Seacole</w:t>
            </w:r>
          </w:p>
          <w:p w:rsidR="00000000" w:rsidDel="00000000" w:rsidP="00000000" w:rsidRDefault="00000000" w:rsidRPr="00000000" w14:paraId="000002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area field work</w:t>
            </w:r>
          </w:p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Transport Museum</w:t>
            </w:r>
          </w:p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Tower Bridge</w:t>
            </w:r>
          </w:p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 Clements Church visit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Natural History Museum</w:t>
            </w:r>
          </w:p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Wesley Chapel - Georgian life workshop </w:t>
            </w:r>
          </w:p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walk looking at Georgian houses</w:t>
            </w:r>
          </w:p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Trip to Queen’s/ Highgate  Wood</w:t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Garden Classroom – Trees Please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Seaside trip</w:t>
            </w:r>
          </w:p>
          <w:p w:rsidR="00000000" w:rsidDel="00000000" w:rsidP="00000000" w:rsidRDefault="00000000" w:rsidRPr="00000000" w14:paraId="000002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Punch and Judy show</w:t>
            </w:r>
          </w:p>
          <w:p w:rsidR="00000000" w:rsidDel="00000000" w:rsidP="00000000" w:rsidRDefault="00000000" w:rsidRPr="00000000" w14:paraId="000002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Courtauld Gallery</w:t>
            </w:r>
          </w:p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Linked to Take One Picture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2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 Exhibition </w:t>
            </w:r>
          </w:p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</w:p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 Bulling Week workshop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2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workshop or lesson</w:t>
            </w:r>
          </w:p>
        </w:tc>
        <w:tc>
          <w:tcPr/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 Workshop</w:t>
            </w:r>
          </w:p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2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</w:p>
          <w:p w:rsidR="00000000" w:rsidDel="00000000" w:rsidP="00000000" w:rsidRDefault="00000000" w:rsidRPr="00000000" w14:paraId="000002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2E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2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</w:p>
          <w:p w:rsidR="00000000" w:rsidDel="00000000" w:rsidP="00000000" w:rsidRDefault="00000000" w:rsidRPr="00000000" w14:paraId="000002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2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Healthy Eating week workshop or lesson</w:t>
            </w:r>
          </w:p>
          <w:p w:rsidR="00000000" w:rsidDel="00000000" w:rsidP="00000000" w:rsidRDefault="00000000" w:rsidRPr="00000000" w14:paraId="000002F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4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spacing w:line="256" w:lineRule="auto"/>
        <w:rPr>
          <w:rFonts w:ascii="Calibri" w:cs="Calibri" w:eastAsia="Calibri" w:hAnsi="Calibri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1.png"/><Relationship Id="rId22" Type="http://schemas.openxmlformats.org/officeDocument/2006/relationships/image" Target="media/image18.jpg"/><Relationship Id="rId21" Type="http://schemas.openxmlformats.org/officeDocument/2006/relationships/image" Target="media/image10.jpg"/><Relationship Id="rId24" Type="http://schemas.openxmlformats.org/officeDocument/2006/relationships/image" Target="media/image21.jpg"/><Relationship Id="rId23" Type="http://schemas.openxmlformats.org/officeDocument/2006/relationships/image" Target="media/image1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5.jpg"/><Relationship Id="rId26" Type="http://schemas.openxmlformats.org/officeDocument/2006/relationships/image" Target="media/image23.jpg"/><Relationship Id="rId25" Type="http://schemas.openxmlformats.org/officeDocument/2006/relationships/image" Target="media/image22.jpg"/><Relationship Id="rId28" Type="http://schemas.openxmlformats.org/officeDocument/2006/relationships/image" Target="media/image12.png"/><Relationship Id="rId27" Type="http://schemas.openxmlformats.org/officeDocument/2006/relationships/image" Target="media/image9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4.jpg"/><Relationship Id="rId7" Type="http://schemas.openxmlformats.org/officeDocument/2006/relationships/image" Target="media/image13.png"/><Relationship Id="rId8" Type="http://schemas.openxmlformats.org/officeDocument/2006/relationships/image" Target="media/image1.jpg"/><Relationship Id="rId11" Type="http://schemas.openxmlformats.org/officeDocument/2006/relationships/image" Target="media/image8.jpg"/><Relationship Id="rId10" Type="http://schemas.openxmlformats.org/officeDocument/2006/relationships/image" Target="media/image3.jpg"/><Relationship Id="rId13" Type="http://schemas.openxmlformats.org/officeDocument/2006/relationships/image" Target="media/image2.png"/><Relationship Id="rId12" Type="http://schemas.openxmlformats.org/officeDocument/2006/relationships/image" Target="media/image16.jpg"/><Relationship Id="rId15" Type="http://schemas.openxmlformats.org/officeDocument/2006/relationships/image" Target="media/image17.png"/><Relationship Id="rId14" Type="http://schemas.openxmlformats.org/officeDocument/2006/relationships/image" Target="media/image20.png"/><Relationship Id="rId17" Type="http://schemas.openxmlformats.org/officeDocument/2006/relationships/image" Target="media/image5.jpg"/><Relationship Id="rId16" Type="http://schemas.openxmlformats.org/officeDocument/2006/relationships/image" Target="media/image7.jpg"/><Relationship Id="rId19" Type="http://schemas.openxmlformats.org/officeDocument/2006/relationships/image" Target="media/image6.jpg"/><Relationship Id="rId18" Type="http://schemas.openxmlformats.org/officeDocument/2006/relationships/image" Target="media/image19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XFhny/qtahX/0gQdpYAJUYxdmw==">CgMxLjA4AHIhMWtMU0VBd29kRVQ4SWlFMmJVMDFCV3pBNl9OM1otVWZk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